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9" w:rsidRPr="002654F2" w:rsidRDefault="002654F2">
      <w:pPr>
        <w:rPr>
          <w:rFonts w:ascii="Times New Roman" w:hAnsi="Times New Roman" w:cs="Times New Roman"/>
          <w:sz w:val="32"/>
          <w:szCs w:val="32"/>
        </w:rPr>
      </w:pPr>
      <w:r w:rsidRPr="002654F2">
        <w:rPr>
          <w:rFonts w:ascii="Times New Roman" w:hAnsi="Times New Roman" w:cs="Times New Roman"/>
          <w:sz w:val="32"/>
          <w:szCs w:val="32"/>
        </w:rPr>
        <w:t xml:space="preserve">The narrator’s epiphany about the meaning of suffering through the blues </w:t>
      </w:r>
      <w:proofErr w:type="gramStart"/>
      <w:r w:rsidRPr="002654F2">
        <w:rPr>
          <w:rFonts w:ascii="Times New Roman" w:hAnsi="Times New Roman" w:cs="Times New Roman"/>
          <w:sz w:val="32"/>
          <w:szCs w:val="32"/>
        </w:rPr>
        <w:t>music(</w:t>
      </w:r>
      <w:proofErr w:type="gramEnd"/>
      <w:r w:rsidRPr="002654F2">
        <w:rPr>
          <w:rFonts w:ascii="Times New Roman" w:hAnsi="Times New Roman" w:cs="Times New Roman"/>
          <w:sz w:val="32"/>
          <w:szCs w:val="32"/>
        </w:rPr>
        <w:t>p.99)</w:t>
      </w:r>
    </w:p>
    <w:p w:rsidR="002654F2" w:rsidRPr="002654F2" w:rsidRDefault="002654F2">
      <w:pPr>
        <w:rPr>
          <w:rFonts w:ascii="Times New Roman" w:hAnsi="Times New Roman" w:cs="Times New Roman"/>
          <w:sz w:val="28"/>
          <w:szCs w:val="28"/>
        </w:rPr>
      </w:pPr>
    </w:p>
    <w:p w:rsidR="002654F2" w:rsidRPr="002654F2" w:rsidRDefault="002654F2" w:rsidP="002654F2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2654F2">
        <w:rPr>
          <w:rFonts w:ascii="Times New Roman" w:hAnsi="Times New Roman" w:cs="Times New Roman"/>
          <w:kern w:val="0"/>
          <w:sz w:val="28"/>
          <w:szCs w:val="28"/>
        </w:rPr>
        <w:t>Then Creole stepped forward to remind them that what they were playing was the blues. He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kern w:val="0"/>
          <w:sz w:val="28"/>
          <w:szCs w:val="28"/>
        </w:rPr>
        <w:t>hit something in all of them, he hit something in me, myself, and the music tightened and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kern w:val="0"/>
          <w:sz w:val="28"/>
          <w:szCs w:val="28"/>
        </w:rPr>
        <w:t xml:space="preserve">deepened, </w:t>
      </w:r>
      <w:proofErr w:type="gramStart"/>
      <w:r w:rsidRPr="002654F2">
        <w:rPr>
          <w:rFonts w:ascii="Times New Roman" w:hAnsi="Times New Roman" w:cs="Times New Roman"/>
          <w:kern w:val="0"/>
          <w:sz w:val="28"/>
          <w:szCs w:val="28"/>
        </w:rPr>
        <w:t>apprehension</w:t>
      </w:r>
      <w:proofErr w:type="gramEnd"/>
      <w:r w:rsidRPr="002654F2">
        <w:rPr>
          <w:rFonts w:ascii="Times New Roman" w:hAnsi="Times New Roman" w:cs="Times New Roman"/>
          <w:kern w:val="0"/>
          <w:sz w:val="28"/>
          <w:szCs w:val="28"/>
        </w:rPr>
        <w:t xml:space="preserve"> began to beat the air. Creole began to tell us what the blues were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kern w:val="0"/>
          <w:sz w:val="28"/>
          <w:szCs w:val="28"/>
        </w:rPr>
        <w:t xml:space="preserve">all about. They were not about anything very new. </w:t>
      </w:r>
      <w:r w:rsidRPr="002654F2">
        <w:rPr>
          <w:rFonts w:ascii="Times New Roman" w:hAnsi="Times New Roman" w:cs="Times New Roman"/>
          <w:color w:val="FF0000"/>
          <w:kern w:val="0"/>
          <w:sz w:val="28"/>
          <w:szCs w:val="28"/>
        </w:rPr>
        <w:t>He and his boys up there were keeping it</w:t>
      </w:r>
      <w:r w:rsidRPr="002654F2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color w:val="FF0000"/>
          <w:kern w:val="0"/>
          <w:sz w:val="28"/>
          <w:szCs w:val="28"/>
        </w:rPr>
        <w:t>new, at the risk of ruin, destruction, madness, and death, in order to find new ways to make</w:t>
      </w:r>
      <w:r w:rsidRPr="002654F2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color w:val="FF0000"/>
          <w:kern w:val="0"/>
          <w:sz w:val="28"/>
          <w:szCs w:val="28"/>
        </w:rPr>
        <w:t>us listen. For, while the tale of how we suffer, and how we are delighted, and how we may</w:t>
      </w:r>
      <w:r w:rsidRPr="002654F2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color w:val="FF0000"/>
          <w:kern w:val="0"/>
          <w:sz w:val="28"/>
          <w:szCs w:val="28"/>
        </w:rPr>
        <w:t>triumph is never new, it always must be heard. There isn't any other tale to tell, it's the only</w:t>
      </w:r>
      <w:r w:rsidRPr="002654F2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2654F2">
        <w:rPr>
          <w:rFonts w:ascii="Times New Roman" w:hAnsi="Times New Roman" w:cs="Times New Roman"/>
          <w:color w:val="FF0000"/>
          <w:kern w:val="0"/>
          <w:sz w:val="28"/>
          <w:szCs w:val="28"/>
        </w:rPr>
        <w:t>light we've got in all this darkness.</w:t>
      </w:r>
    </w:p>
    <w:p w:rsidR="002654F2" w:rsidRPr="002654F2" w:rsidRDefault="002654F2" w:rsidP="002654F2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2654F2" w:rsidRPr="002654F2" w:rsidRDefault="002654F2" w:rsidP="002654F2">
      <w:pPr>
        <w:rPr>
          <w:rFonts w:ascii="Times New Roman" w:hAnsi="Times New Roman" w:cs="Times New Roman"/>
          <w:sz w:val="32"/>
          <w:szCs w:val="32"/>
        </w:rPr>
      </w:pPr>
      <w:r w:rsidRPr="002654F2">
        <w:rPr>
          <w:rFonts w:ascii="Times New Roman" w:hAnsi="Times New Roman" w:cs="Times New Roman" w:hint="eastAsia"/>
          <w:sz w:val="32"/>
          <w:szCs w:val="32"/>
        </w:rPr>
        <w:t>-The narrator</w:t>
      </w:r>
      <w:r w:rsidRPr="002654F2">
        <w:rPr>
          <w:rFonts w:ascii="Times New Roman" w:hAnsi="Times New Roman" w:cs="Times New Roman"/>
          <w:sz w:val="32"/>
          <w:szCs w:val="32"/>
        </w:rPr>
        <w:t>’</w:t>
      </w:r>
      <w:r w:rsidRPr="002654F2">
        <w:rPr>
          <w:rFonts w:ascii="Times New Roman" w:hAnsi="Times New Roman" w:cs="Times New Roman" w:hint="eastAsia"/>
          <w:sz w:val="32"/>
          <w:szCs w:val="32"/>
        </w:rPr>
        <w:t>s realization of the whole meaning of Sonny</w:t>
      </w:r>
      <w:r w:rsidRPr="002654F2">
        <w:rPr>
          <w:rFonts w:ascii="Times New Roman" w:hAnsi="Times New Roman" w:cs="Times New Roman"/>
          <w:sz w:val="32"/>
          <w:szCs w:val="32"/>
        </w:rPr>
        <w:t>’</w:t>
      </w:r>
      <w:r w:rsidRPr="002654F2">
        <w:rPr>
          <w:rFonts w:ascii="Times New Roman" w:hAnsi="Times New Roman" w:cs="Times New Roman" w:hint="eastAsia"/>
          <w:sz w:val="32"/>
          <w:szCs w:val="32"/>
        </w:rPr>
        <w:t xml:space="preserve">s lonely struggle with the darkness and his own way of getting over it. </w:t>
      </w:r>
    </w:p>
    <w:sectPr w:rsidR="002654F2" w:rsidRPr="002654F2" w:rsidSect="00416B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654F2"/>
    <w:rsid w:val="000F6FE5"/>
    <w:rsid w:val="002654F2"/>
    <w:rsid w:val="00416B91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2015-03-16T12:54:00Z</dcterms:created>
  <dcterms:modified xsi:type="dcterms:W3CDTF">2015-03-16T13:00:00Z</dcterms:modified>
</cp:coreProperties>
</file>